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B3" w:rsidRPr="006B272C" w:rsidRDefault="00EC7BB3" w:rsidP="006B272C">
      <w:pPr>
        <w:pStyle w:val="Heading6"/>
        <w:numPr>
          <w:ilvl w:val="0"/>
          <w:numId w:val="0"/>
        </w:numPr>
        <w:spacing w:before="0" w:line="240" w:lineRule="auto"/>
        <w:jc w:val="left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1C49" w:rsidRPr="00F9416F" w:rsidTr="00E13BE1">
        <w:tc>
          <w:tcPr>
            <w:tcW w:w="9062" w:type="dxa"/>
          </w:tcPr>
          <w:p w:rsidR="00961C49" w:rsidRPr="00F9416F" w:rsidRDefault="00961C49" w:rsidP="00E13BE1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Aprobat,</w:t>
            </w:r>
          </w:p>
        </w:tc>
      </w:tr>
      <w:tr w:rsidR="00961C49" w:rsidRPr="00F9416F" w:rsidTr="00E13BE1">
        <w:tc>
          <w:tcPr>
            <w:tcW w:w="9062" w:type="dxa"/>
          </w:tcPr>
          <w:p w:rsidR="00961C49" w:rsidRPr="00F9416F" w:rsidRDefault="00961C49" w:rsidP="00E13BE1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DIRECTOR REGIONAL</w:t>
            </w:r>
          </w:p>
        </w:tc>
      </w:tr>
      <w:tr w:rsidR="00961C49" w:rsidRPr="00F9416F" w:rsidTr="00E13BE1">
        <w:tc>
          <w:tcPr>
            <w:tcW w:w="9062" w:type="dxa"/>
          </w:tcPr>
          <w:p w:rsidR="00961C49" w:rsidRPr="00F9416F" w:rsidRDefault="00961C49" w:rsidP="00E13BE1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961C49" w:rsidRPr="00F9416F" w:rsidTr="00E13BE1">
        <w:trPr>
          <w:trHeight w:val="80"/>
        </w:trPr>
        <w:tc>
          <w:tcPr>
            <w:tcW w:w="9062" w:type="dxa"/>
          </w:tcPr>
          <w:p w:rsidR="00961C49" w:rsidRPr="00F9416F" w:rsidRDefault="00961C49" w:rsidP="00E13BE1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.......................................................</w:t>
            </w:r>
          </w:p>
        </w:tc>
      </w:tr>
    </w:tbl>
    <w:p w:rsidR="00961C49" w:rsidRPr="00F9416F" w:rsidRDefault="00961C49" w:rsidP="00961C49">
      <w:p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1C49" w:rsidRPr="00F9416F" w:rsidTr="00E13BE1">
        <w:tc>
          <w:tcPr>
            <w:tcW w:w="9062" w:type="dxa"/>
          </w:tcPr>
          <w:p w:rsidR="00961C49" w:rsidRPr="00F9416F" w:rsidRDefault="00961C49" w:rsidP="00E13BE1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Avizat,</w:t>
            </w:r>
          </w:p>
        </w:tc>
      </w:tr>
      <w:tr w:rsidR="00961C49" w:rsidRPr="00F9416F" w:rsidTr="00E13BE1">
        <w:tc>
          <w:tcPr>
            <w:tcW w:w="9062" w:type="dxa"/>
          </w:tcPr>
          <w:p w:rsidR="00961C49" w:rsidRPr="00F9416F" w:rsidRDefault="00961C49" w:rsidP="00E13BE1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DIRECȚIA / DEPARTAMENTUL / COMPARTIMENTUL</w:t>
            </w:r>
          </w:p>
        </w:tc>
      </w:tr>
      <w:tr w:rsidR="00961C49" w:rsidRPr="00F9416F" w:rsidTr="00E13BE1">
        <w:tc>
          <w:tcPr>
            <w:tcW w:w="9062" w:type="dxa"/>
          </w:tcPr>
          <w:p w:rsidR="00961C49" w:rsidRPr="001219F9" w:rsidRDefault="00961C49" w:rsidP="00E13BE1">
            <w:pPr>
              <w:spacing w:before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Director adjunct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/Director Direcție </w:t>
            </w:r>
            <w:r w:rsidRPr="001219F9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>(economic / financiar)</w:t>
            </w:r>
          </w:p>
        </w:tc>
      </w:tr>
      <w:tr w:rsidR="00961C49" w:rsidRPr="00F9416F" w:rsidTr="00E13BE1">
        <w:tc>
          <w:tcPr>
            <w:tcW w:w="9062" w:type="dxa"/>
          </w:tcPr>
          <w:p w:rsidR="00961C49" w:rsidRPr="00F9416F" w:rsidRDefault="00961C49" w:rsidP="00E13BE1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.......................................................</w:t>
            </w:r>
          </w:p>
        </w:tc>
      </w:tr>
    </w:tbl>
    <w:p w:rsidR="00EC7BB3" w:rsidRPr="006B272C" w:rsidRDefault="00EC7BB3" w:rsidP="006B272C">
      <w:pPr>
        <w:spacing w:before="0" w:line="240" w:lineRule="auto"/>
        <w:rPr>
          <w:rFonts w:ascii="Arial" w:hAnsi="Arial" w:cs="Arial"/>
          <w:sz w:val="28"/>
          <w:szCs w:val="28"/>
          <w:lang w:val="ro-RO"/>
        </w:rPr>
      </w:pPr>
    </w:p>
    <w:p w:rsidR="00E37758" w:rsidRDefault="0067449D" w:rsidP="006B272C">
      <w:pPr>
        <w:pStyle w:val="Heading6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272C">
        <w:rPr>
          <w:rFonts w:ascii="Arial" w:hAnsi="Arial" w:cs="Arial"/>
          <w:b/>
          <w:sz w:val="28"/>
          <w:szCs w:val="28"/>
        </w:rPr>
        <w:t>REFERAT DE NECESITATE</w:t>
      </w:r>
    </w:p>
    <w:p w:rsidR="00615F22" w:rsidRDefault="00615F22" w:rsidP="00615F22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Pentru inițierea procedurii de achiziție având ca obiect</w:t>
      </w:r>
    </w:p>
    <w:p w:rsidR="00615F22" w:rsidRPr="00615F22" w:rsidRDefault="00615F22" w:rsidP="00615F22">
      <w:pPr>
        <w:jc w:val="center"/>
        <w:rPr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</w:t>
      </w:r>
    </w:p>
    <w:p w:rsidR="00E37758" w:rsidRDefault="00E37758" w:rsidP="006B272C">
      <w:pPr>
        <w:pStyle w:val="Heading6"/>
        <w:numPr>
          <w:ilvl w:val="0"/>
          <w:numId w:val="0"/>
        </w:numPr>
        <w:spacing w:before="0" w:line="240" w:lineRule="auto"/>
        <w:rPr>
          <w:rFonts w:ascii="Arial" w:hAnsi="Arial" w:cs="Arial"/>
          <w:sz w:val="24"/>
          <w:szCs w:val="24"/>
        </w:rPr>
      </w:pPr>
    </w:p>
    <w:p w:rsidR="00EC7BB3" w:rsidRPr="006B272C" w:rsidRDefault="00EC7BB3" w:rsidP="006B272C">
      <w:p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CE4210" w:rsidRPr="006B272C" w:rsidTr="005F3932">
        <w:trPr>
          <w:jc w:val="center"/>
        </w:trPr>
        <w:tc>
          <w:tcPr>
            <w:tcW w:w="4531" w:type="dxa"/>
          </w:tcPr>
          <w:p w:rsidR="00CE4210" w:rsidRPr="006B272C" w:rsidRDefault="00B40285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bookmarkStart w:id="0" w:name="OLE_LINK6"/>
            <w:bookmarkStart w:id="1" w:name="OLE_LINK7"/>
            <w:r w:rsidRPr="00B40285">
              <w:rPr>
                <w:rFonts w:ascii="Arial" w:hAnsi="Arial" w:cs="Arial"/>
                <w:b/>
                <w:sz w:val="24"/>
                <w:szCs w:val="24"/>
              </w:rPr>
              <w:t>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210" w:rsidRPr="006B272C">
              <w:rPr>
                <w:rFonts w:ascii="Arial" w:hAnsi="Arial" w:cs="Arial"/>
                <w:sz w:val="24"/>
                <w:szCs w:val="24"/>
              </w:rPr>
              <w:t>Obiect contract</w:t>
            </w:r>
          </w:p>
        </w:tc>
        <w:tc>
          <w:tcPr>
            <w:tcW w:w="4531" w:type="dxa"/>
            <w:gridSpan w:val="2"/>
          </w:tcPr>
          <w:p w:rsidR="00CE4210" w:rsidRPr="006B272C" w:rsidRDefault="00CE4210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2C" w:rsidRPr="006B272C" w:rsidTr="005A21A1">
        <w:trPr>
          <w:jc w:val="center"/>
        </w:trPr>
        <w:tc>
          <w:tcPr>
            <w:tcW w:w="9062" w:type="dxa"/>
            <w:gridSpan w:val="3"/>
          </w:tcPr>
          <w:p w:rsidR="006B272C" w:rsidRPr="006B272C" w:rsidRDefault="00B40285" w:rsidP="00B40285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40285">
              <w:rPr>
                <w:rFonts w:ascii="Arial" w:hAnsi="Arial" w:cs="Arial"/>
                <w:b/>
                <w:sz w:val="24"/>
                <w:szCs w:val="24"/>
              </w:rPr>
              <w:t>II.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500">
              <w:rPr>
                <w:rFonts w:ascii="Arial" w:hAnsi="Arial" w:cs="Arial"/>
                <w:sz w:val="24"/>
                <w:szCs w:val="24"/>
              </w:rPr>
              <w:t>Justificarea necesității și oportunității</w:t>
            </w:r>
            <w:r w:rsidR="006B272C" w:rsidRPr="006B272C">
              <w:rPr>
                <w:rFonts w:ascii="Arial" w:hAnsi="Arial" w:cs="Arial"/>
                <w:sz w:val="24"/>
                <w:szCs w:val="24"/>
              </w:rPr>
              <w:t xml:space="preserve"> achiziției</w:t>
            </w:r>
          </w:p>
        </w:tc>
      </w:tr>
      <w:tr w:rsidR="006B272C" w:rsidRPr="006B272C" w:rsidTr="005F3932">
        <w:trPr>
          <w:jc w:val="center"/>
        </w:trPr>
        <w:tc>
          <w:tcPr>
            <w:tcW w:w="4531" w:type="dxa"/>
          </w:tcPr>
          <w:p w:rsidR="006B272C" w:rsidRPr="006B272C" w:rsidRDefault="00B40285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40285">
              <w:rPr>
                <w:rFonts w:ascii="Arial" w:hAnsi="Arial" w:cs="Arial"/>
                <w:b/>
                <w:sz w:val="24"/>
                <w:szCs w:val="24"/>
              </w:rPr>
              <w:t>II.1.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C3F">
              <w:rPr>
                <w:rFonts w:ascii="Arial" w:hAnsi="Arial" w:cs="Arial"/>
                <w:sz w:val="24"/>
                <w:szCs w:val="24"/>
              </w:rPr>
              <w:t>Achiziție necesară pentru  buna desfășurare a activității</w:t>
            </w:r>
          </w:p>
        </w:tc>
        <w:tc>
          <w:tcPr>
            <w:tcW w:w="4531" w:type="dxa"/>
            <w:gridSpan w:val="2"/>
          </w:tcPr>
          <w:p w:rsidR="006B272C" w:rsidRPr="006B272C" w:rsidRDefault="006B272C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1EE" w:rsidRPr="006B272C" w:rsidTr="005F3932">
        <w:trPr>
          <w:jc w:val="center"/>
        </w:trPr>
        <w:tc>
          <w:tcPr>
            <w:tcW w:w="4531" w:type="dxa"/>
          </w:tcPr>
          <w:p w:rsidR="003E31EE" w:rsidRPr="006B272C" w:rsidRDefault="00B40285" w:rsidP="00B40285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40285">
              <w:rPr>
                <w:rFonts w:ascii="Arial" w:hAnsi="Arial" w:cs="Arial"/>
                <w:b/>
                <w:sz w:val="24"/>
                <w:szCs w:val="24"/>
              </w:rPr>
              <w:t>II.2.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C3F">
              <w:rPr>
                <w:rFonts w:ascii="Arial" w:hAnsi="Arial" w:cs="Arial"/>
                <w:sz w:val="24"/>
                <w:szCs w:val="24"/>
              </w:rPr>
              <w:t>Beneficii anticipate a fi obținute</w:t>
            </w:r>
          </w:p>
        </w:tc>
        <w:tc>
          <w:tcPr>
            <w:tcW w:w="4531" w:type="dxa"/>
            <w:gridSpan w:val="2"/>
          </w:tcPr>
          <w:p w:rsidR="003E31EE" w:rsidRPr="006B272C" w:rsidRDefault="003E31EE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1EE" w:rsidRPr="006B272C" w:rsidTr="005F3932">
        <w:trPr>
          <w:jc w:val="center"/>
        </w:trPr>
        <w:tc>
          <w:tcPr>
            <w:tcW w:w="4531" w:type="dxa"/>
          </w:tcPr>
          <w:p w:rsidR="003E31EE" w:rsidRPr="006B272C" w:rsidRDefault="00B40285" w:rsidP="00B40285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40285">
              <w:rPr>
                <w:rFonts w:ascii="Arial" w:hAnsi="Arial" w:cs="Arial"/>
                <w:b/>
                <w:sz w:val="24"/>
                <w:szCs w:val="24"/>
              </w:rPr>
              <w:t>II.3.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1EE" w:rsidRPr="006B272C">
              <w:rPr>
                <w:rFonts w:ascii="Arial" w:hAnsi="Arial" w:cs="Arial"/>
                <w:sz w:val="24"/>
                <w:szCs w:val="24"/>
              </w:rPr>
              <w:t>Obiectivul din strategia locală/</w:t>
            </w:r>
            <w:r w:rsidR="009D1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1EE" w:rsidRPr="006B272C">
              <w:rPr>
                <w:rFonts w:ascii="Arial" w:hAnsi="Arial" w:cs="Arial"/>
                <w:sz w:val="24"/>
                <w:szCs w:val="24"/>
              </w:rPr>
              <w:t>regională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1EE" w:rsidRPr="006B272C">
              <w:rPr>
                <w:rFonts w:ascii="Arial" w:hAnsi="Arial" w:cs="Arial"/>
                <w:sz w:val="24"/>
                <w:szCs w:val="24"/>
              </w:rPr>
              <w:t>/națională de dezvoltare la a cărui realizare contribuie cont</w:t>
            </w:r>
            <w:r w:rsidR="0096164C" w:rsidRPr="006B272C">
              <w:rPr>
                <w:rFonts w:ascii="Arial" w:hAnsi="Arial" w:cs="Arial"/>
                <w:sz w:val="24"/>
                <w:szCs w:val="24"/>
              </w:rPr>
              <w:t>ractul/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164C" w:rsidRPr="006B272C">
              <w:rPr>
                <w:rFonts w:ascii="Arial" w:hAnsi="Arial" w:cs="Arial"/>
                <w:sz w:val="24"/>
                <w:szCs w:val="24"/>
              </w:rPr>
              <w:t>acordul-cadru respectiv</w:t>
            </w:r>
          </w:p>
        </w:tc>
        <w:tc>
          <w:tcPr>
            <w:tcW w:w="4531" w:type="dxa"/>
            <w:gridSpan w:val="2"/>
          </w:tcPr>
          <w:p w:rsidR="003E31EE" w:rsidRPr="006B272C" w:rsidRDefault="003E31EE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500" w:rsidRPr="006B272C" w:rsidTr="008D77D6">
        <w:trPr>
          <w:jc w:val="center"/>
        </w:trPr>
        <w:tc>
          <w:tcPr>
            <w:tcW w:w="4531" w:type="dxa"/>
          </w:tcPr>
          <w:p w:rsidR="00205500" w:rsidRPr="00205500" w:rsidRDefault="00205500" w:rsidP="00205500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II. 4 </w:t>
            </w:r>
            <w:r>
              <w:rPr>
                <w:rFonts w:ascii="Arial" w:hAnsi="Arial" w:cs="Arial"/>
                <w:sz w:val="24"/>
                <w:szCs w:val="24"/>
              </w:rPr>
              <w:t>Obiectivul/proiectul este aferent infrastructurii de transport transeuropean (CORE/COMPREHENSIVE, drumuri de legătură/variante de ocolire)</w:t>
            </w:r>
          </w:p>
        </w:tc>
        <w:tc>
          <w:tcPr>
            <w:tcW w:w="2265" w:type="dxa"/>
            <w:vAlign w:val="center"/>
          </w:tcPr>
          <w:p w:rsidR="00205500" w:rsidRPr="006B272C" w:rsidRDefault="00205500" w:rsidP="00205500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266" w:type="dxa"/>
            <w:vAlign w:val="center"/>
          </w:tcPr>
          <w:p w:rsidR="00205500" w:rsidRPr="006B272C" w:rsidRDefault="00205500" w:rsidP="00205500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  <w:tr w:rsidR="00CE4210" w:rsidRPr="006B272C" w:rsidTr="005F3932">
        <w:trPr>
          <w:jc w:val="center"/>
        </w:trPr>
        <w:tc>
          <w:tcPr>
            <w:tcW w:w="4531" w:type="dxa"/>
          </w:tcPr>
          <w:p w:rsidR="00CE4210" w:rsidRPr="006B272C" w:rsidRDefault="00B40285" w:rsidP="00B40285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40285">
              <w:rPr>
                <w:rFonts w:ascii="Arial" w:hAnsi="Arial" w:cs="Arial"/>
                <w:b/>
                <w:sz w:val="24"/>
                <w:szCs w:val="24"/>
              </w:rPr>
              <w:t>III.1.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08B" w:rsidRPr="006B272C">
              <w:rPr>
                <w:rFonts w:ascii="Arial" w:hAnsi="Arial" w:cs="Arial"/>
                <w:sz w:val="24"/>
                <w:szCs w:val="24"/>
              </w:rPr>
              <w:t>Valoarea estimată a contractului</w:t>
            </w:r>
          </w:p>
        </w:tc>
        <w:tc>
          <w:tcPr>
            <w:tcW w:w="4531" w:type="dxa"/>
            <w:gridSpan w:val="2"/>
          </w:tcPr>
          <w:p w:rsidR="00CE4210" w:rsidRPr="006B272C" w:rsidRDefault="00CE4210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FC9" w:rsidRPr="006B272C" w:rsidTr="005F3932">
        <w:trPr>
          <w:jc w:val="center"/>
        </w:trPr>
        <w:tc>
          <w:tcPr>
            <w:tcW w:w="4531" w:type="dxa"/>
          </w:tcPr>
          <w:p w:rsidR="00084FC9" w:rsidRPr="00B40285" w:rsidRDefault="00084FC9" w:rsidP="00B40285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III.1.1</w:t>
            </w:r>
            <w:r w:rsidR="00F80A1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Justificare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0A12">
              <w:rPr>
                <w:rFonts w:ascii="Arial" w:hAnsi="Arial" w:cs="Arial"/>
                <w:sz w:val="24"/>
                <w:szCs w:val="24"/>
              </w:rPr>
              <w:t>(cercetare de piață/ bază istorică)</w:t>
            </w:r>
          </w:p>
        </w:tc>
        <w:tc>
          <w:tcPr>
            <w:tcW w:w="4531" w:type="dxa"/>
            <w:gridSpan w:val="2"/>
          </w:tcPr>
          <w:p w:rsidR="00084FC9" w:rsidRPr="006B272C" w:rsidRDefault="00084FC9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BC" w:rsidRPr="006B272C" w:rsidTr="005F3932">
        <w:trPr>
          <w:jc w:val="center"/>
        </w:trPr>
        <w:tc>
          <w:tcPr>
            <w:tcW w:w="4531" w:type="dxa"/>
          </w:tcPr>
          <w:p w:rsidR="00131ABC" w:rsidRPr="00131ABC" w:rsidRDefault="00131ABC" w:rsidP="00B40285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III.2. </w:t>
            </w:r>
            <w:r w:rsidR="001219F9">
              <w:rPr>
                <w:rFonts w:ascii="Arial" w:hAnsi="Arial" w:cs="Arial"/>
                <w:sz w:val="24"/>
                <w:szCs w:val="24"/>
              </w:rPr>
              <w:t>Prețuri unitare (anexate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  <w:gridSpan w:val="2"/>
          </w:tcPr>
          <w:p w:rsidR="00131ABC" w:rsidRPr="006B272C" w:rsidRDefault="00131ABC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D2" w:rsidRPr="006B272C" w:rsidTr="005F3932">
        <w:trPr>
          <w:jc w:val="center"/>
        </w:trPr>
        <w:tc>
          <w:tcPr>
            <w:tcW w:w="4531" w:type="dxa"/>
          </w:tcPr>
          <w:p w:rsidR="008F03D2" w:rsidRPr="006B272C" w:rsidRDefault="00131ABC" w:rsidP="00F80A12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III.3</w:t>
            </w:r>
            <w:r w:rsidR="00B40285" w:rsidRPr="00B4028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4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0A12">
              <w:rPr>
                <w:rFonts w:ascii="Arial" w:hAnsi="Arial" w:cs="Arial"/>
                <w:sz w:val="24"/>
                <w:szCs w:val="24"/>
              </w:rPr>
              <w:t>Verificare prețuri</w:t>
            </w:r>
            <w:r w:rsidR="008F03D2" w:rsidRPr="006B272C">
              <w:rPr>
                <w:rFonts w:ascii="Arial" w:hAnsi="Arial" w:cs="Arial"/>
                <w:sz w:val="24"/>
                <w:szCs w:val="24"/>
              </w:rPr>
              <w:t xml:space="preserve"> unitar</w:t>
            </w:r>
            <w:r w:rsidR="00F80A12">
              <w:rPr>
                <w:rFonts w:ascii="Arial" w:hAnsi="Arial" w:cs="Arial"/>
                <w:sz w:val="24"/>
                <w:szCs w:val="24"/>
              </w:rPr>
              <w:t>e</w:t>
            </w:r>
            <w:r w:rsidR="008F03D2" w:rsidRPr="006B272C">
              <w:rPr>
                <w:rFonts w:ascii="Arial" w:hAnsi="Arial" w:cs="Arial"/>
                <w:sz w:val="24"/>
                <w:szCs w:val="24"/>
              </w:rPr>
              <w:t>/total</w:t>
            </w:r>
            <w:r w:rsidR="00F80A12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31" w:type="dxa"/>
            <w:gridSpan w:val="2"/>
          </w:tcPr>
          <w:p w:rsidR="008F03D2" w:rsidRPr="006B272C" w:rsidRDefault="008F03D2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A7" w:rsidRPr="006B272C" w:rsidTr="0065589E">
        <w:trPr>
          <w:jc w:val="center"/>
        </w:trPr>
        <w:tc>
          <w:tcPr>
            <w:tcW w:w="4531" w:type="dxa"/>
          </w:tcPr>
          <w:p w:rsidR="009D16A7" w:rsidRPr="006B272C" w:rsidRDefault="009D16A7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40285">
              <w:rPr>
                <w:rFonts w:ascii="Arial" w:hAnsi="Arial" w:cs="Arial"/>
                <w:b/>
                <w:sz w:val="24"/>
                <w:szCs w:val="24"/>
              </w:rPr>
              <w:t>IV.1.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88D">
              <w:rPr>
                <w:rFonts w:ascii="Arial" w:hAnsi="Arial" w:cs="Arial"/>
                <w:sz w:val="24"/>
                <w:szCs w:val="24"/>
              </w:rPr>
              <w:t>Achiziționare</w:t>
            </w:r>
            <w:r w:rsidRPr="006B272C">
              <w:rPr>
                <w:rFonts w:ascii="Arial" w:hAnsi="Arial" w:cs="Arial"/>
                <w:sz w:val="24"/>
                <w:szCs w:val="24"/>
              </w:rPr>
              <w:t xml:space="preserve"> ulterioară </w:t>
            </w:r>
            <w:r w:rsidR="00C6188D">
              <w:rPr>
                <w:rFonts w:ascii="Arial" w:hAnsi="Arial" w:cs="Arial"/>
                <w:sz w:val="24"/>
                <w:szCs w:val="24"/>
              </w:rPr>
              <w:t>de</w:t>
            </w:r>
            <w:r w:rsidRPr="006B272C">
              <w:rPr>
                <w:rFonts w:ascii="Arial" w:hAnsi="Arial" w:cs="Arial"/>
                <w:sz w:val="24"/>
                <w:szCs w:val="24"/>
              </w:rPr>
              <w:t xml:space="preserve"> servicii/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72C">
              <w:rPr>
                <w:rFonts w:ascii="Arial" w:hAnsi="Arial" w:cs="Arial"/>
                <w:sz w:val="24"/>
                <w:szCs w:val="24"/>
              </w:rPr>
              <w:t>lucrăr</w:t>
            </w:r>
            <w:r w:rsidR="0013337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6188D">
              <w:rPr>
                <w:rFonts w:ascii="Arial" w:hAnsi="Arial" w:cs="Arial"/>
                <w:sz w:val="24"/>
                <w:szCs w:val="24"/>
              </w:rPr>
              <w:t xml:space="preserve">similare </w:t>
            </w:r>
            <w:r w:rsidR="00133374">
              <w:rPr>
                <w:rFonts w:ascii="Arial" w:hAnsi="Arial" w:cs="Arial"/>
                <w:sz w:val="24"/>
                <w:szCs w:val="24"/>
              </w:rPr>
              <w:t>cf. art. 104 alin. (8)</w:t>
            </w:r>
            <w:r w:rsidR="00084FC9">
              <w:rPr>
                <w:rFonts w:ascii="Arial" w:hAnsi="Arial" w:cs="Arial"/>
                <w:sz w:val="24"/>
                <w:szCs w:val="24"/>
              </w:rPr>
              <w:t xml:space="preserve"> din Legea nr. 98/2016</w:t>
            </w:r>
          </w:p>
        </w:tc>
        <w:tc>
          <w:tcPr>
            <w:tcW w:w="2265" w:type="dxa"/>
            <w:vAlign w:val="center"/>
          </w:tcPr>
          <w:p w:rsidR="009D16A7" w:rsidRPr="006B272C" w:rsidRDefault="009D16A7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266" w:type="dxa"/>
            <w:vAlign w:val="center"/>
          </w:tcPr>
          <w:p w:rsidR="009D16A7" w:rsidRPr="006B272C" w:rsidRDefault="009D16A7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  <w:tr w:rsidR="008F03D2" w:rsidRPr="006B272C" w:rsidTr="005F3932">
        <w:trPr>
          <w:jc w:val="center"/>
        </w:trPr>
        <w:tc>
          <w:tcPr>
            <w:tcW w:w="4531" w:type="dxa"/>
          </w:tcPr>
          <w:p w:rsidR="008F03D2" w:rsidRPr="006B272C" w:rsidRDefault="00590430" w:rsidP="008F03D2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IV.1</w:t>
            </w:r>
            <w:r w:rsidR="00B40285" w:rsidRPr="00B40285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B4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Suplimentare valoare estimată a achiziției (procent)</w:t>
            </w:r>
          </w:p>
        </w:tc>
        <w:tc>
          <w:tcPr>
            <w:tcW w:w="4531" w:type="dxa"/>
            <w:gridSpan w:val="2"/>
            <w:vAlign w:val="center"/>
          </w:tcPr>
          <w:p w:rsidR="008F03D2" w:rsidRPr="006B272C" w:rsidRDefault="008F03D2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A7" w:rsidRPr="006B272C" w:rsidTr="00C45439">
        <w:trPr>
          <w:jc w:val="center"/>
        </w:trPr>
        <w:tc>
          <w:tcPr>
            <w:tcW w:w="4531" w:type="dxa"/>
          </w:tcPr>
          <w:p w:rsidR="009D16A7" w:rsidRPr="006B272C" w:rsidRDefault="009D16A7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ind w:right="-112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B40285">
              <w:rPr>
                <w:rFonts w:ascii="Arial" w:hAnsi="Arial" w:cs="Arial"/>
                <w:b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72C">
              <w:rPr>
                <w:rFonts w:ascii="Arial" w:hAnsi="Arial" w:cs="Arial"/>
                <w:sz w:val="24"/>
                <w:szCs w:val="24"/>
              </w:rPr>
              <w:t xml:space="preserve">Formulă de ajustare </w:t>
            </w:r>
            <w:r w:rsidR="00F80A12">
              <w:rPr>
                <w:rFonts w:ascii="Arial" w:hAnsi="Arial" w:cs="Arial"/>
                <w:sz w:val="24"/>
                <w:szCs w:val="24"/>
              </w:rPr>
              <w:t>a prețului</w:t>
            </w:r>
          </w:p>
        </w:tc>
        <w:tc>
          <w:tcPr>
            <w:tcW w:w="2265" w:type="dxa"/>
            <w:vAlign w:val="center"/>
          </w:tcPr>
          <w:p w:rsidR="009D16A7" w:rsidRPr="006B272C" w:rsidRDefault="009D16A7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266" w:type="dxa"/>
            <w:vAlign w:val="center"/>
          </w:tcPr>
          <w:p w:rsidR="009D16A7" w:rsidRPr="006B272C" w:rsidRDefault="009D16A7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</w:tbl>
    <w:p w:rsidR="002B5684" w:rsidRPr="006B272C" w:rsidRDefault="002B5684" w:rsidP="006B272C">
      <w:pPr>
        <w:spacing w:before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9D16A7" w:rsidRPr="00084FC9" w:rsidTr="00AB00AF">
        <w:trPr>
          <w:jc w:val="center"/>
        </w:trPr>
        <w:tc>
          <w:tcPr>
            <w:tcW w:w="4531" w:type="dxa"/>
          </w:tcPr>
          <w:p w:rsidR="00084FC9" w:rsidRPr="00084FC9" w:rsidRDefault="009D16A7" w:rsidP="00577031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>VI.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430" w:rsidRPr="00084FC9">
              <w:rPr>
                <w:rFonts w:ascii="Arial" w:hAnsi="Arial" w:cs="Arial"/>
                <w:sz w:val="24"/>
                <w:szCs w:val="24"/>
              </w:rPr>
              <w:t>Clauze de revizuire cf. art. 221 alin. (1) lit. a) din Legea nr. 98/2016</w:t>
            </w:r>
            <w:r w:rsidR="00590430">
              <w:rPr>
                <w:rFonts w:ascii="Arial" w:hAnsi="Arial" w:cs="Arial"/>
                <w:sz w:val="24"/>
                <w:szCs w:val="24"/>
              </w:rPr>
              <w:t>, care anticipează e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ventualele modificări </w:t>
            </w:r>
            <w:r w:rsidR="00590430">
              <w:rPr>
                <w:rFonts w:ascii="Arial" w:hAnsi="Arial" w:cs="Arial"/>
                <w:sz w:val="24"/>
                <w:szCs w:val="24"/>
              </w:rPr>
              <w:t>ce pot interveni în derularea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 contractelor/</w:t>
            </w:r>
            <w:r w:rsidR="005904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FC9">
              <w:rPr>
                <w:rFonts w:ascii="Arial" w:hAnsi="Arial" w:cs="Arial"/>
                <w:sz w:val="24"/>
                <w:szCs w:val="24"/>
              </w:rPr>
              <w:t>acordurilor-cadru</w:t>
            </w:r>
          </w:p>
        </w:tc>
        <w:tc>
          <w:tcPr>
            <w:tcW w:w="2265" w:type="dxa"/>
            <w:vAlign w:val="center"/>
          </w:tcPr>
          <w:p w:rsidR="009D16A7" w:rsidRPr="00084FC9" w:rsidRDefault="009D16A7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266" w:type="dxa"/>
            <w:vAlign w:val="center"/>
          </w:tcPr>
          <w:p w:rsidR="009D16A7" w:rsidRPr="00084FC9" w:rsidRDefault="009D16A7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  <w:tr w:rsidR="0096164C" w:rsidRPr="00084FC9" w:rsidTr="005F3932">
        <w:trPr>
          <w:jc w:val="center"/>
        </w:trPr>
        <w:tc>
          <w:tcPr>
            <w:tcW w:w="4531" w:type="dxa"/>
          </w:tcPr>
          <w:p w:rsidR="0096164C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 xml:space="preserve">VI.1. </w:t>
            </w:r>
            <w:r w:rsidRPr="00084FC9">
              <w:rPr>
                <w:rFonts w:ascii="Arial" w:hAnsi="Arial" w:cs="Arial"/>
                <w:sz w:val="24"/>
                <w:szCs w:val="24"/>
              </w:rPr>
              <w:t>O</w:t>
            </w:r>
            <w:r w:rsidR="009B59FC" w:rsidRPr="00084FC9">
              <w:rPr>
                <w:rFonts w:ascii="Arial" w:hAnsi="Arial" w:cs="Arial"/>
                <w:sz w:val="24"/>
                <w:szCs w:val="24"/>
              </w:rPr>
              <w:t>biectul</w:t>
            </w:r>
            <w:r w:rsidR="005904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BD1">
              <w:rPr>
                <w:rFonts w:ascii="Arial" w:hAnsi="Arial" w:cs="Arial"/>
                <w:sz w:val="24"/>
                <w:szCs w:val="24"/>
              </w:rPr>
              <w:t>modificărilor</w:t>
            </w:r>
          </w:p>
        </w:tc>
        <w:tc>
          <w:tcPr>
            <w:tcW w:w="4531" w:type="dxa"/>
            <w:gridSpan w:val="2"/>
          </w:tcPr>
          <w:p w:rsidR="0096164C" w:rsidRPr="00084FC9" w:rsidRDefault="0096164C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9FC" w:rsidRPr="00084FC9" w:rsidTr="005F3932">
        <w:trPr>
          <w:jc w:val="center"/>
        </w:trPr>
        <w:tc>
          <w:tcPr>
            <w:tcW w:w="4531" w:type="dxa"/>
          </w:tcPr>
          <w:p w:rsidR="009B59FC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>VI.2</w:t>
            </w:r>
            <w:r w:rsidR="009B59FC" w:rsidRPr="00084FC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B59FC" w:rsidRPr="00084FC9">
              <w:rPr>
                <w:rFonts w:ascii="Arial" w:hAnsi="Arial" w:cs="Arial"/>
                <w:sz w:val="24"/>
                <w:szCs w:val="24"/>
              </w:rPr>
              <w:t xml:space="preserve"> Cauza</w:t>
            </w:r>
            <w:r w:rsidR="00354BD1">
              <w:rPr>
                <w:rFonts w:ascii="Arial" w:hAnsi="Arial" w:cs="Arial"/>
                <w:sz w:val="24"/>
                <w:szCs w:val="24"/>
              </w:rPr>
              <w:t xml:space="preserve"> modificărilor</w:t>
            </w:r>
          </w:p>
        </w:tc>
        <w:tc>
          <w:tcPr>
            <w:tcW w:w="4531" w:type="dxa"/>
            <w:gridSpan w:val="2"/>
          </w:tcPr>
          <w:p w:rsidR="009B59FC" w:rsidRPr="00084FC9" w:rsidRDefault="009B59FC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9FC" w:rsidRPr="00084FC9" w:rsidTr="005F3932">
        <w:trPr>
          <w:jc w:val="center"/>
        </w:trPr>
        <w:tc>
          <w:tcPr>
            <w:tcW w:w="4531" w:type="dxa"/>
          </w:tcPr>
          <w:p w:rsidR="009B59FC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>VI.3.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59FC" w:rsidRPr="00084FC9">
              <w:rPr>
                <w:rFonts w:ascii="Arial" w:hAnsi="Arial" w:cs="Arial"/>
                <w:sz w:val="24"/>
                <w:szCs w:val="24"/>
              </w:rPr>
              <w:t xml:space="preserve">Limitele </w:t>
            </w:r>
            <w:r w:rsidR="00354BD1">
              <w:rPr>
                <w:rFonts w:ascii="Arial" w:hAnsi="Arial" w:cs="Arial"/>
                <w:sz w:val="24"/>
                <w:szCs w:val="24"/>
              </w:rPr>
              <w:t>modificărilor</w:t>
            </w:r>
          </w:p>
        </w:tc>
        <w:tc>
          <w:tcPr>
            <w:tcW w:w="4531" w:type="dxa"/>
            <w:gridSpan w:val="2"/>
          </w:tcPr>
          <w:p w:rsidR="009B59FC" w:rsidRPr="00084FC9" w:rsidRDefault="009B59FC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9FC" w:rsidRPr="00084FC9" w:rsidTr="005F3932">
        <w:trPr>
          <w:jc w:val="center"/>
        </w:trPr>
        <w:tc>
          <w:tcPr>
            <w:tcW w:w="4531" w:type="dxa"/>
          </w:tcPr>
          <w:p w:rsidR="009B59FC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 xml:space="preserve">VI.4. </w:t>
            </w:r>
            <w:r w:rsidR="009B59FC" w:rsidRPr="00084FC9">
              <w:rPr>
                <w:rFonts w:ascii="Arial" w:hAnsi="Arial" w:cs="Arial"/>
                <w:sz w:val="24"/>
                <w:szCs w:val="24"/>
              </w:rPr>
              <w:t xml:space="preserve">Natura </w:t>
            </w:r>
            <w:r w:rsidR="00354BD1">
              <w:rPr>
                <w:rFonts w:ascii="Arial" w:hAnsi="Arial" w:cs="Arial"/>
                <w:sz w:val="24"/>
                <w:szCs w:val="24"/>
              </w:rPr>
              <w:t>modificărilor</w:t>
            </w:r>
          </w:p>
        </w:tc>
        <w:tc>
          <w:tcPr>
            <w:tcW w:w="4531" w:type="dxa"/>
            <w:gridSpan w:val="2"/>
          </w:tcPr>
          <w:p w:rsidR="009B59FC" w:rsidRPr="00084FC9" w:rsidRDefault="009B59FC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4C" w:rsidRPr="00084FC9" w:rsidTr="005F3932">
        <w:trPr>
          <w:jc w:val="center"/>
        </w:trPr>
        <w:tc>
          <w:tcPr>
            <w:tcW w:w="4531" w:type="dxa"/>
          </w:tcPr>
          <w:p w:rsidR="0096164C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>VI.5</w:t>
            </w:r>
            <w:r w:rsidR="00B40285" w:rsidRPr="00084FC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40285" w:rsidRPr="00084F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164C" w:rsidRPr="00084FC9">
              <w:rPr>
                <w:rFonts w:ascii="Arial" w:hAnsi="Arial" w:cs="Arial"/>
                <w:sz w:val="24"/>
                <w:szCs w:val="24"/>
              </w:rPr>
              <w:t xml:space="preserve">Motivele </w:t>
            </w:r>
            <w:r w:rsidR="00354BD1">
              <w:rPr>
                <w:rFonts w:ascii="Arial" w:hAnsi="Arial" w:cs="Arial"/>
                <w:sz w:val="24"/>
                <w:szCs w:val="24"/>
              </w:rPr>
              <w:t>modificărilor</w:t>
            </w:r>
          </w:p>
        </w:tc>
        <w:tc>
          <w:tcPr>
            <w:tcW w:w="4531" w:type="dxa"/>
            <w:gridSpan w:val="2"/>
          </w:tcPr>
          <w:p w:rsidR="0096164C" w:rsidRPr="00084FC9" w:rsidRDefault="0096164C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64C" w:rsidRPr="00084FC9" w:rsidTr="005F3932">
        <w:trPr>
          <w:jc w:val="center"/>
        </w:trPr>
        <w:tc>
          <w:tcPr>
            <w:tcW w:w="4531" w:type="dxa"/>
          </w:tcPr>
          <w:p w:rsidR="0096164C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lastRenderedPageBreak/>
              <w:t>VI.6</w:t>
            </w:r>
            <w:r w:rsidR="00B40285" w:rsidRPr="00084FC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40285" w:rsidRPr="00084F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430">
              <w:rPr>
                <w:rFonts w:ascii="Arial" w:hAnsi="Arial" w:cs="Arial"/>
                <w:sz w:val="24"/>
                <w:szCs w:val="24"/>
              </w:rPr>
              <w:t>Oportunitatea</w:t>
            </w:r>
            <w:r w:rsidR="00354BD1">
              <w:rPr>
                <w:rFonts w:ascii="Arial" w:hAnsi="Arial" w:cs="Arial"/>
                <w:sz w:val="24"/>
                <w:szCs w:val="24"/>
              </w:rPr>
              <w:t xml:space="preserve"> modificărilor</w:t>
            </w:r>
          </w:p>
        </w:tc>
        <w:tc>
          <w:tcPr>
            <w:tcW w:w="4531" w:type="dxa"/>
            <w:gridSpan w:val="2"/>
          </w:tcPr>
          <w:p w:rsidR="0096164C" w:rsidRPr="00084FC9" w:rsidRDefault="0096164C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F6" w:rsidRPr="00084FC9" w:rsidTr="005F3932">
        <w:trPr>
          <w:jc w:val="center"/>
        </w:trPr>
        <w:tc>
          <w:tcPr>
            <w:tcW w:w="4531" w:type="dxa"/>
          </w:tcPr>
          <w:p w:rsidR="00E161F6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 xml:space="preserve">VI.7. </w:t>
            </w:r>
            <w:r w:rsidRPr="00084FC9">
              <w:rPr>
                <w:rFonts w:ascii="Arial" w:hAnsi="Arial" w:cs="Arial"/>
                <w:sz w:val="24"/>
                <w:szCs w:val="24"/>
              </w:rPr>
              <w:t>Mecanismul propus pentru realizarea eventualelor modificări</w:t>
            </w:r>
          </w:p>
        </w:tc>
        <w:tc>
          <w:tcPr>
            <w:tcW w:w="4531" w:type="dxa"/>
            <w:gridSpan w:val="2"/>
          </w:tcPr>
          <w:p w:rsidR="00E161F6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F6" w:rsidRPr="00084FC9" w:rsidTr="00D40939">
        <w:trPr>
          <w:jc w:val="center"/>
        </w:trPr>
        <w:tc>
          <w:tcPr>
            <w:tcW w:w="4531" w:type="dxa"/>
          </w:tcPr>
          <w:p w:rsidR="00E161F6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 xml:space="preserve">VI.8. </w:t>
            </w:r>
            <w:r w:rsidRPr="00084FC9">
              <w:rPr>
                <w:rFonts w:ascii="Arial" w:hAnsi="Arial" w:cs="Arial"/>
                <w:sz w:val="24"/>
                <w:szCs w:val="24"/>
              </w:rPr>
              <w:t>Eventualele prelungiri ale duratei contractului</w:t>
            </w:r>
          </w:p>
        </w:tc>
        <w:tc>
          <w:tcPr>
            <w:tcW w:w="2265" w:type="dxa"/>
            <w:vAlign w:val="center"/>
          </w:tcPr>
          <w:p w:rsidR="00E161F6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2266" w:type="dxa"/>
            <w:vAlign w:val="center"/>
          </w:tcPr>
          <w:p w:rsidR="00E161F6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sz w:val="24"/>
                <w:szCs w:val="24"/>
              </w:rPr>
              <w:t>NU</w:t>
            </w:r>
          </w:p>
        </w:tc>
      </w:tr>
      <w:tr w:rsidR="00E161F6" w:rsidRPr="00084FC9" w:rsidTr="005F3932">
        <w:trPr>
          <w:jc w:val="center"/>
        </w:trPr>
        <w:tc>
          <w:tcPr>
            <w:tcW w:w="4531" w:type="dxa"/>
          </w:tcPr>
          <w:p w:rsidR="00E161F6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 xml:space="preserve">VI.8.1. 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Justificări </w:t>
            </w:r>
          </w:p>
        </w:tc>
        <w:tc>
          <w:tcPr>
            <w:tcW w:w="4531" w:type="dxa"/>
            <w:gridSpan w:val="2"/>
          </w:tcPr>
          <w:p w:rsidR="00E161F6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F6" w:rsidRPr="00084FC9" w:rsidTr="005F3932">
        <w:trPr>
          <w:jc w:val="center"/>
        </w:trPr>
        <w:tc>
          <w:tcPr>
            <w:tcW w:w="4531" w:type="dxa"/>
          </w:tcPr>
          <w:p w:rsidR="00E161F6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084FC9">
              <w:rPr>
                <w:rFonts w:ascii="Arial" w:hAnsi="Arial" w:cs="Arial"/>
                <w:b/>
                <w:sz w:val="24"/>
                <w:szCs w:val="24"/>
              </w:rPr>
              <w:t xml:space="preserve">VI.8.2. </w:t>
            </w:r>
            <w:r w:rsidRPr="00084FC9">
              <w:rPr>
                <w:rFonts w:ascii="Arial" w:hAnsi="Arial" w:cs="Arial"/>
                <w:sz w:val="24"/>
                <w:szCs w:val="24"/>
              </w:rPr>
              <w:t xml:space="preserve">Interval anticipat de prelungire (nr. zile/luni/ani) </w:t>
            </w:r>
          </w:p>
        </w:tc>
        <w:tc>
          <w:tcPr>
            <w:tcW w:w="4531" w:type="dxa"/>
            <w:gridSpan w:val="2"/>
          </w:tcPr>
          <w:p w:rsidR="00E161F6" w:rsidRPr="00084FC9" w:rsidRDefault="00E161F6" w:rsidP="00084FC9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E8B" w:rsidRPr="006B272C" w:rsidRDefault="00104E8B" w:rsidP="006B272C">
      <w:pPr>
        <w:spacing w:before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41A17" w:rsidRPr="006B272C" w:rsidTr="00463D5D">
        <w:trPr>
          <w:jc w:val="center"/>
        </w:trPr>
        <w:tc>
          <w:tcPr>
            <w:tcW w:w="9062" w:type="dxa"/>
            <w:gridSpan w:val="2"/>
          </w:tcPr>
          <w:p w:rsidR="00F41A17" w:rsidRPr="006B272C" w:rsidRDefault="005F3932" w:rsidP="005F3932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VII. </w:t>
            </w:r>
            <w:r w:rsidR="00F41A17" w:rsidRPr="006B272C">
              <w:rPr>
                <w:rFonts w:ascii="Arial" w:hAnsi="Arial" w:cs="Arial"/>
                <w:sz w:val="24"/>
                <w:szCs w:val="24"/>
              </w:rPr>
              <w:t>Fonduri alocate</w:t>
            </w:r>
          </w:p>
        </w:tc>
      </w:tr>
      <w:tr w:rsidR="00104E8B" w:rsidRPr="006B272C" w:rsidTr="009D16A7">
        <w:trPr>
          <w:jc w:val="center"/>
        </w:trPr>
        <w:tc>
          <w:tcPr>
            <w:tcW w:w="4531" w:type="dxa"/>
          </w:tcPr>
          <w:p w:rsidR="00104E8B" w:rsidRPr="006B272C" w:rsidRDefault="005F3932" w:rsidP="009D16A7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VII.1. </w:t>
            </w:r>
            <w:r w:rsidR="00104E8B" w:rsidRPr="006B272C">
              <w:rPr>
                <w:rFonts w:ascii="Arial" w:hAnsi="Arial" w:cs="Arial"/>
                <w:sz w:val="24"/>
                <w:szCs w:val="24"/>
              </w:rPr>
              <w:t>Sursă finanțare</w:t>
            </w:r>
          </w:p>
        </w:tc>
        <w:tc>
          <w:tcPr>
            <w:tcW w:w="4531" w:type="dxa"/>
          </w:tcPr>
          <w:p w:rsidR="00104E8B" w:rsidRPr="006B272C" w:rsidRDefault="005F3932" w:rsidP="009D16A7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VII.2. </w:t>
            </w:r>
            <w:r w:rsidR="00104E8B" w:rsidRPr="006B272C">
              <w:rPr>
                <w:rFonts w:ascii="Arial" w:hAnsi="Arial" w:cs="Arial"/>
                <w:sz w:val="24"/>
                <w:szCs w:val="24"/>
              </w:rPr>
              <w:t>Poziție bugetară</w:t>
            </w:r>
          </w:p>
        </w:tc>
      </w:tr>
      <w:tr w:rsidR="00104E8B" w:rsidRPr="006B272C" w:rsidTr="00104E8B">
        <w:trPr>
          <w:jc w:val="center"/>
        </w:trPr>
        <w:tc>
          <w:tcPr>
            <w:tcW w:w="4531" w:type="dxa"/>
          </w:tcPr>
          <w:p w:rsidR="00104E8B" w:rsidRPr="006B272C" w:rsidRDefault="00104E8B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104E8B" w:rsidRPr="006B272C" w:rsidRDefault="00104E8B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E8B" w:rsidRPr="006B272C" w:rsidRDefault="00104E8B" w:rsidP="006B272C">
      <w:pPr>
        <w:spacing w:before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04E8B" w:rsidRPr="006B272C" w:rsidTr="00EE5F6F">
        <w:trPr>
          <w:jc w:val="center"/>
        </w:trPr>
        <w:tc>
          <w:tcPr>
            <w:tcW w:w="9062" w:type="dxa"/>
            <w:gridSpan w:val="2"/>
          </w:tcPr>
          <w:p w:rsidR="00104E8B" w:rsidRPr="006B272C" w:rsidRDefault="00E473AA" w:rsidP="00E473AA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VIII. </w:t>
            </w:r>
            <w:r w:rsidR="00104E8B" w:rsidRPr="006B272C">
              <w:rPr>
                <w:rFonts w:ascii="Arial" w:hAnsi="Arial" w:cs="Arial"/>
                <w:sz w:val="24"/>
                <w:szCs w:val="24"/>
              </w:rPr>
              <w:t>Poziție PAAP</w:t>
            </w:r>
          </w:p>
        </w:tc>
      </w:tr>
      <w:tr w:rsidR="00104E8B" w:rsidRPr="006B272C" w:rsidTr="00E473AA">
        <w:trPr>
          <w:jc w:val="center"/>
        </w:trPr>
        <w:tc>
          <w:tcPr>
            <w:tcW w:w="4531" w:type="dxa"/>
          </w:tcPr>
          <w:p w:rsidR="00104E8B" w:rsidRPr="006B272C" w:rsidRDefault="00E473AA" w:rsidP="00E473AA">
            <w:pPr>
              <w:pStyle w:val="Heading6"/>
              <w:numPr>
                <w:ilvl w:val="0"/>
                <w:numId w:val="0"/>
              </w:numPr>
              <w:spacing w:before="0" w:line="240" w:lineRule="auto"/>
              <w:ind w:right="-250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VIII.1. </w:t>
            </w:r>
            <w:r w:rsidR="00104E8B" w:rsidRPr="006B272C">
              <w:rPr>
                <w:rFonts w:ascii="Arial" w:hAnsi="Arial" w:cs="Arial"/>
                <w:sz w:val="24"/>
                <w:szCs w:val="24"/>
              </w:rPr>
              <w:t>Inițial (prima formă a PAAP)</w:t>
            </w:r>
          </w:p>
        </w:tc>
        <w:tc>
          <w:tcPr>
            <w:tcW w:w="4531" w:type="dxa"/>
          </w:tcPr>
          <w:p w:rsidR="00104E8B" w:rsidRPr="006B272C" w:rsidRDefault="00104E8B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F5A" w:rsidRPr="006B272C" w:rsidTr="00E473AA">
        <w:trPr>
          <w:jc w:val="center"/>
        </w:trPr>
        <w:tc>
          <w:tcPr>
            <w:tcW w:w="4531" w:type="dxa"/>
          </w:tcPr>
          <w:p w:rsidR="00676F5A" w:rsidRPr="00F505CC" w:rsidRDefault="00676F5A" w:rsidP="00676F5A">
            <w:pPr>
              <w:pStyle w:val="Heading6"/>
              <w:numPr>
                <w:ilvl w:val="0"/>
                <w:numId w:val="0"/>
              </w:numPr>
              <w:spacing w:before="0" w:line="240" w:lineRule="auto"/>
              <w:ind w:left="22" w:right="-108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VIII.2. </w:t>
            </w:r>
            <w:r w:rsidRPr="00F505CC">
              <w:rPr>
                <w:rFonts w:ascii="Arial" w:hAnsi="Arial" w:cs="Arial"/>
                <w:sz w:val="24"/>
                <w:szCs w:val="24"/>
              </w:rPr>
              <w:t>Modificat (</w:t>
            </w:r>
            <w:r>
              <w:rPr>
                <w:rFonts w:ascii="Arial" w:hAnsi="Arial" w:cs="Arial"/>
                <w:sz w:val="24"/>
                <w:szCs w:val="24"/>
              </w:rPr>
              <w:t xml:space="preserve">propunere </w:t>
            </w:r>
            <w:r w:rsidRPr="00F505CC">
              <w:rPr>
                <w:rFonts w:ascii="Arial" w:hAnsi="Arial" w:cs="Arial"/>
                <w:sz w:val="24"/>
                <w:szCs w:val="24"/>
              </w:rPr>
              <w:t>anexat</w:t>
            </w:r>
            <w:r>
              <w:rPr>
                <w:rFonts w:ascii="Arial" w:hAnsi="Arial" w:cs="Arial"/>
                <w:sz w:val="24"/>
                <w:szCs w:val="24"/>
              </w:rPr>
              <w:t>ă</w:t>
            </w:r>
            <w:r w:rsidRPr="00F505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676F5A" w:rsidRPr="006B272C" w:rsidRDefault="00676F5A" w:rsidP="00676F5A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1A17" w:rsidRPr="006B272C" w:rsidRDefault="00F41A17" w:rsidP="006B272C">
      <w:pPr>
        <w:spacing w:before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531"/>
        <w:gridCol w:w="1512"/>
        <w:gridCol w:w="1512"/>
        <w:gridCol w:w="1512"/>
      </w:tblGrid>
      <w:tr w:rsidR="003A66D2" w:rsidRPr="006B272C" w:rsidTr="00E473AA">
        <w:trPr>
          <w:jc w:val="center"/>
        </w:trPr>
        <w:tc>
          <w:tcPr>
            <w:tcW w:w="9067" w:type="dxa"/>
            <w:gridSpan w:val="4"/>
          </w:tcPr>
          <w:p w:rsidR="003A66D2" w:rsidRPr="006B272C" w:rsidRDefault="00E473AA" w:rsidP="00E473AA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IX.</w:t>
            </w:r>
            <w:r w:rsidR="009D16A7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66D2" w:rsidRPr="006B272C">
              <w:rPr>
                <w:rFonts w:ascii="Arial" w:hAnsi="Arial" w:cs="Arial"/>
                <w:sz w:val="24"/>
                <w:szCs w:val="24"/>
              </w:rPr>
              <w:t>Managementul procesului de achiziție</w:t>
            </w:r>
          </w:p>
        </w:tc>
      </w:tr>
      <w:tr w:rsidR="003A66D2" w:rsidRPr="006B272C" w:rsidTr="00E473AA">
        <w:trPr>
          <w:jc w:val="center"/>
        </w:trPr>
        <w:tc>
          <w:tcPr>
            <w:tcW w:w="9067" w:type="dxa"/>
            <w:gridSpan w:val="4"/>
          </w:tcPr>
          <w:p w:rsidR="003A66D2" w:rsidRPr="006B272C" w:rsidRDefault="003A66D2" w:rsidP="00E473AA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 xml:space="preserve">Etapa </w:t>
            </w:r>
            <w:r w:rsidR="00FA58D6" w:rsidRPr="006B272C">
              <w:rPr>
                <w:rFonts w:ascii="Arial" w:hAnsi="Arial" w:cs="Arial"/>
                <w:sz w:val="24"/>
                <w:szCs w:val="24"/>
              </w:rPr>
              <w:t>a-</w:t>
            </w:r>
            <w:r w:rsidRPr="006B272C">
              <w:rPr>
                <w:rFonts w:ascii="Arial" w:hAnsi="Arial" w:cs="Arial"/>
                <w:sz w:val="24"/>
                <w:szCs w:val="24"/>
              </w:rPr>
              <w:t>III</w:t>
            </w:r>
            <w:r w:rsidR="00FA58D6" w:rsidRPr="006B272C">
              <w:rPr>
                <w:rFonts w:ascii="Arial" w:hAnsi="Arial" w:cs="Arial"/>
                <w:sz w:val="24"/>
                <w:szCs w:val="24"/>
              </w:rPr>
              <w:t>-a</w:t>
            </w:r>
            <w:r w:rsidR="00084FC9">
              <w:rPr>
                <w:rFonts w:ascii="Arial" w:hAnsi="Arial" w:cs="Arial"/>
                <w:sz w:val="24"/>
                <w:szCs w:val="24"/>
              </w:rPr>
              <w:t xml:space="preserve"> – Post atribuire contract/acord-cadru, executarea și monitorizarea implementării contractului/acordului-cadru</w:t>
            </w:r>
          </w:p>
        </w:tc>
      </w:tr>
      <w:tr w:rsidR="003A66D2" w:rsidRPr="006B272C" w:rsidTr="00E473AA">
        <w:trPr>
          <w:jc w:val="center"/>
        </w:trPr>
        <w:tc>
          <w:tcPr>
            <w:tcW w:w="4531" w:type="dxa"/>
          </w:tcPr>
          <w:p w:rsidR="003A66D2" w:rsidRPr="006B272C" w:rsidRDefault="00E473AA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IX.</w:t>
            </w:r>
            <w:r w:rsidR="009D16A7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3A66D2" w:rsidRPr="006B272C">
              <w:rPr>
                <w:rFonts w:ascii="Arial" w:hAnsi="Arial" w:cs="Arial"/>
                <w:sz w:val="24"/>
                <w:szCs w:val="24"/>
              </w:rPr>
              <w:t>Direcție derulatoare contract</w:t>
            </w:r>
          </w:p>
        </w:tc>
        <w:tc>
          <w:tcPr>
            <w:tcW w:w="4536" w:type="dxa"/>
            <w:gridSpan w:val="3"/>
          </w:tcPr>
          <w:p w:rsidR="003A66D2" w:rsidRPr="006B272C" w:rsidRDefault="003A66D2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3AA" w:rsidRPr="006B272C" w:rsidTr="00E473AA">
        <w:trPr>
          <w:jc w:val="center"/>
        </w:trPr>
        <w:tc>
          <w:tcPr>
            <w:tcW w:w="4531" w:type="dxa"/>
          </w:tcPr>
          <w:p w:rsidR="00E473AA" w:rsidRPr="006B272C" w:rsidRDefault="00E473AA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IX.</w:t>
            </w:r>
            <w:r w:rsidR="009D16A7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6B272C">
              <w:rPr>
                <w:rFonts w:ascii="Arial" w:hAnsi="Arial" w:cs="Arial"/>
                <w:sz w:val="24"/>
                <w:szCs w:val="24"/>
              </w:rPr>
              <w:t>Complexitate (nivel)</w:t>
            </w:r>
          </w:p>
        </w:tc>
        <w:tc>
          <w:tcPr>
            <w:tcW w:w="1512" w:type="dxa"/>
          </w:tcPr>
          <w:p w:rsidR="00E473AA" w:rsidRPr="006B272C" w:rsidRDefault="00E473AA" w:rsidP="00E473AA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2" w:type="dxa"/>
          </w:tcPr>
          <w:p w:rsidR="00E473AA" w:rsidRPr="006B272C" w:rsidRDefault="00E473AA" w:rsidP="00E473AA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12" w:type="dxa"/>
          </w:tcPr>
          <w:p w:rsidR="00E473AA" w:rsidRPr="006B272C" w:rsidRDefault="00E473AA" w:rsidP="00E473AA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 w:rsidRPr="006B272C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E473AA" w:rsidRPr="006B272C" w:rsidTr="009D4F82">
        <w:trPr>
          <w:jc w:val="center"/>
        </w:trPr>
        <w:tc>
          <w:tcPr>
            <w:tcW w:w="4531" w:type="dxa"/>
          </w:tcPr>
          <w:p w:rsidR="00E473AA" w:rsidRPr="006B272C" w:rsidRDefault="00E473AA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IX.</w:t>
            </w:r>
            <w:r w:rsidR="009D16A7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6B272C">
              <w:rPr>
                <w:rFonts w:ascii="Arial" w:hAnsi="Arial" w:cs="Arial"/>
                <w:sz w:val="24"/>
                <w:szCs w:val="24"/>
              </w:rPr>
              <w:t>Resurse disponibile (nr. personal implicat în derularea contractului)</w:t>
            </w:r>
          </w:p>
        </w:tc>
        <w:tc>
          <w:tcPr>
            <w:tcW w:w="1512" w:type="dxa"/>
            <w:vAlign w:val="center"/>
          </w:tcPr>
          <w:p w:rsidR="00E473AA" w:rsidRPr="006B272C" w:rsidRDefault="00E473AA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E473AA" w:rsidRPr="006B272C" w:rsidRDefault="00E473AA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E473AA" w:rsidRPr="006B272C" w:rsidRDefault="00E473AA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1F6" w:rsidRPr="006B272C" w:rsidTr="00403984">
        <w:trPr>
          <w:jc w:val="center"/>
        </w:trPr>
        <w:tc>
          <w:tcPr>
            <w:tcW w:w="4531" w:type="dxa"/>
          </w:tcPr>
          <w:p w:rsidR="00E161F6" w:rsidRPr="00E161F6" w:rsidRDefault="00E161F6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IX.C.4. </w:t>
            </w:r>
            <w:r w:rsidR="001C68B7">
              <w:rPr>
                <w:rFonts w:ascii="Arial" w:hAnsi="Arial" w:cs="Arial"/>
                <w:sz w:val="24"/>
                <w:szCs w:val="24"/>
              </w:rPr>
              <w:t>Modalitatea de implementare a contractului</w:t>
            </w:r>
          </w:p>
        </w:tc>
        <w:tc>
          <w:tcPr>
            <w:tcW w:w="4536" w:type="dxa"/>
            <w:gridSpan w:val="3"/>
            <w:vAlign w:val="center"/>
          </w:tcPr>
          <w:p w:rsidR="00E161F6" w:rsidRPr="006B272C" w:rsidRDefault="00E161F6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center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DE9" w:rsidRPr="006B272C" w:rsidRDefault="00627DE9" w:rsidP="006B272C">
      <w:pPr>
        <w:spacing w:before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27DE9" w:rsidRPr="006B272C" w:rsidTr="00E473AA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:rsidR="00627DE9" w:rsidRPr="006B272C" w:rsidRDefault="00E473AA" w:rsidP="00E473AA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X. </w:t>
            </w:r>
            <w:r w:rsidR="00614C5B" w:rsidRPr="006B272C">
              <w:rPr>
                <w:rFonts w:ascii="Arial" w:hAnsi="Arial" w:cs="Arial"/>
                <w:sz w:val="24"/>
                <w:szCs w:val="24"/>
                <w:lang w:val="ro-RO"/>
              </w:rPr>
              <w:t>Divizare</w:t>
            </w:r>
            <w:r w:rsidR="00627DE9" w:rsidRPr="006B272C">
              <w:rPr>
                <w:rFonts w:ascii="Arial" w:hAnsi="Arial" w:cs="Arial"/>
                <w:sz w:val="24"/>
                <w:szCs w:val="24"/>
                <w:lang w:val="ro-RO"/>
              </w:rPr>
              <w:t xml:space="preserve"> pe loturi</w:t>
            </w:r>
          </w:p>
        </w:tc>
      </w:tr>
      <w:tr w:rsidR="00614C5B" w:rsidRPr="006B272C" w:rsidTr="00E473AA">
        <w:trPr>
          <w:jc w:val="center"/>
        </w:trPr>
        <w:tc>
          <w:tcPr>
            <w:tcW w:w="4531" w:type="dxa"/>
            <w:shd w:val="clear" w:color="auto" w:fill="auto"/>
          </w:tcPr>
          <w:p w:rsidR="00614C5B" w:rsidRPr="006B272C" w:rsidRDefault="00614C5B" w:rsidP="00E473AA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272C">
              <w:rPr>
                <w:rFonts w:ascii="Arial" w:hAnsi="Arial" w:cs="Arial"/>
                <w:sz w:val="24"/>
                <w:szCs w:val="24"/>
                <w:lang w:val="ro-RO"/>
              </w:rPr>
              <w:t>DA</w:t>
            </w:r>
          </w:p>
        </w:tc>
        <w:tc>
          <w:tcPr>
            <w:tcW w:w="4531" w:type="dxa"/>
            <w:shd w:val="clear" w:color="auto" w:fill="auto"/>
          </w:tcPr>
          <w:p w:rsidR="00614C5B" w:rsidRPr="006B272C" w:rsidRDefault="00614C5B" w:rsidP="00E473AA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B272C">
              <w:rPr>
                <w:rFonts w:ascii="Arial" w:hAnsi="Arial" w:cs="Arial"/>
                <w:sz w:val="24"/>
                <w:szCs w:val="24"/>
                <w:lang w:val="ro-RO"/>
              </w:rPr>
              <w:t>NU</w:t>
            </w:r>
          </w:p>
        </w:tc>
      </w:tr>
      <w:tr w:rsidR="00614C5B" w:rsidRPr="006B272C" w:rsidTr="00614C5B">
        <w:trPr>
          <w:jc w:val="center"/>
        </w:trPr>
        <w:tc>
          <w:tcPr>
            <w:tcW w:w="4531" w:type="dxa"/>
            <w:shd w:val="clear" w:color="auto" w:fill="auto"/>
          </w:tcPr>
          <w:p w:rsidR="00614C5B" w:rsidRPr="006B272C" w:rsidRDefault="00E473AA" w:rsidP="006B272C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X.1. </w:t>
            </w:r>
            <w:r w:rsidR="00614C5B" w:rsidRPr="006B272C">
              <w:rPr>
                <w:rFonts w:ascii="Arial" w:hAnsi="Arial" w:cs="Arial"/>
                <w:sz w:val="24"/>
                <w:szCs w:val="24"/>
                <w:lang w:val="ro-RO"/>
              </w:rPr>
              <w:t>Număr</w:t>
            </w:r>
          </w:p>
        </w:tc>
        <w:tc>
          <w:tcPr>
            <w:tcW w:w="4531" w:type="dxa"/>
            <w:shd w:val="clear" w:color="auto" w:fill="auto"/>
          </w:tcPr>
          <w:p w:rsidR="00614C5B" w:rsidRPr="006B272C" w:rsidRDefault="00E473AA" w:rsidP="006B272C">
            <w:p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X.2. </w:t>
            </w:r>
            <w:r w:rsidR="00614C5B" w:rsidRPr="006B272C">
              <w:rPr>
                <w:rFonts w:ascii="Arial" w:hAnsi="Arial" w:cs="Arial"/>
                <w:sz w:val="24"/>
                <w:szCs w:val="24"/>
                <w:lang w:val="ro-RO"/>
              </w:rPr>
              <w:t xml:space="preserve">Justificare </w:t>
            </w:r>
          </w:p>
        </w:tc>
      </w:tr>
      <w:tr w:rsidR="00D34AE0" w:rsidRPr="006B272C" w:rsidTr="00614C5B">
        <w:trPr>
          <w:jc w:val="center"/>
        </w:trPr>
        <w:tc>
          <w:tcPr>
            <w:tcW w:w="4531" w:type="dxa"/>
            <w:shd w:val="clear" w:color="auto" w:fill="auto"/>
          </w:tcPr>
          <w:p w:rsidR="00D34AE0" w:rsidRDefault="00D34AE0" w:rsidP="006B272C">
            <w:pPr>
              <w:spacing w:before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4531" w:type="dxa"/>
            <w:shd w:val="clear" w:color="auto" w:fill="auto"/>
          </w:tcPr>
          <w:p w:rsidR="00D34AE0" w:rsidRDefault="00D34AE0" w:rsidP="006B272C">
            <w:pPr>
              <w:spacing w:before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:rsidR="00614C5B" w:rsidRPr="006B272C" w:rsidRDefault="00614C5B" w:rsidP="006B272C">
      <w:pPr>
        <w:spacing w:before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14C5B" w:rsidRPr="006B272C" w:rsidTr="00E473AA">
        <w:trPr>
          <w:jc w:val="center"/>
        </w:trPr>
        <w:tc>
          <w:tcPr>
            <w:tcW w:w="4531" w:type="dxa"/>
          </w:tcPr>
          <w:p w:rsidR="00614C5B" w:rsidRPr="006B272C" w:rsidRDefault="00E473AA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XI. </w:t>
            </w:r>
            <w:r w:rsidR="00614C5B" w:rsidRPr="006B272C">
              <w:rPr>
                <w:rFonts w:ascii="Arial" w:hAnsi="Arial" w:cs="Arial"/>
                <w:sz w:val="24"/>
                <w:szCs w:val="24"/>
              </w:rPr>
              <w:t>Mecanisme de plată</w:t>
            </w:r>
            <w:r w:rsidR="00084FC9">
              <w:rPr>
                <w:rFonts w:ascii="Arial" w:hAnsi="Arial" w:cs="Arial"/>
                <w:sz w:val="24"/>
                <w:szCs w:val="24"/>
              </w:rPr>
              <w:t xml:space="preserve"> contractuale</w:t>
            </w:r>
            <w:r w:rsidR="00354BD1">
              <w:rPr>
                <w:rFonts w:ascii="Arial" w:hAnsi="Arial" w:cs="Arial"/>
                <w:sz w:val="24"/>
                <w:szCs w:val="24"/>
              </w:rPr>
              <w:t xml:space="preserve"> (inclusiv plata subcontractanților, dacă este cazul)</w:t>
            </w:r>
          </w:p>
        </w:tc>
        <w:tc>
          <w:tcPr>
            <w:tcW w:w="4531" w:type="dxa"/>
          </w:tcPr>
          <w:p w:rsidR="00614C5B" w:rsidRPr="006B272C" w:rsidRDefault="00614C5B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C5B" w:rsidRPr="006B272C" w:rsidTr="00E473AA">
        <w:trPr>
          <w:jc w:val="center"/>
        </w:trPr>
        <w:tc>
          <w:tcPr>
            <w:tcW w:w="4531" w:type="dxa"/>
          </w:tcPr>
          <w:p w:rsidR="00614C5B" w:rsidRPr="006B272C" w:rsidRDefault="00E473AA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XII. </w:t>
            </w:r>
            <w:r w:rsidR="00614C5B" w:rsidRPr="006B272C">
              <w:rPr>
                <w:rFonts w:ascii="Arial" w:hAnsi="Arial" w:cs="Arial"/>
                <w:sz w:val="24"/>
                <w:szCs w:val="24"/>
              </w:rPr>
              <w:t>Stabilire penalități</w:t>
            </w:r>
          </w:p>
        </w:tc>
        <w:tc>
          <w:tcPr>
            <w:tcW w:w="4531" w:type="dxa"/>
          </w:tcPr>
          <w:p w:rsidR="00614C5B" w:rsidRPr="006B272C" w:rsidRDefault="00614C5B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C5B" w:rsidRPr="006B272C" w:rsidTr="00E473AA">
        <w:trPr>
          <w:jc w:val="center"/>
        </w:trPr>
        <w:tc>
          <w:tcPr>
            <w:tcW w:w="4531" w:type="dxa"/>
          </w:tcPr>
          <w:p w:rsidR="00614C5B" w:rsidRPr="006B272C" w:rsidRDefault="00E473AA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XIII. </w:t>
            </w:r>
            <w:r w:rsidR="00614C5B" w:rsidRPr="006B272C">
              <w:rPr>
                <w:rFonts w:ascii="Arial" w:hAnsi="Arial" w:cs="Arial"/>
                <w:sz w:val="24"/>
                <w:szCs w:val="24"/>
              </w:rPr>
              <w:t>Management riscuri (anexă)</w:t>
            </w:r>
          </w:p>
        </w:tc>
        <w:tc>
          <w:tcPr>
            <w:tcW w:w="4531" w:type="dxa"/>
          </w:tcPr>
          <w:p w:rsidR="00614C5B" w:rsidRPr="006B272C" w:rsidRDefault="00614C5B" w:rsidP="006B272C">
            <w:pPr>
              <w:pStyle w:val="Heading6"/>
              <w:numPr>
                <w:ilvl w:val="0"/>
                <w:numId w:val="0"/>
              </w:numPr>
              <w:spacing w:before="0" w:line="240" w:lineRule="auto"/>
              <w:jc w:val="left"/>
              <w:outlineLvl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0926" w:rsidRDefault="00520926" w:rsidP="006B272C">
      <w:pPr>
        <w:spacing w:before="0" w:line="240" w:lineRule="auto"/>
        <w:rPr>
          <w:rFonts w:ascii="Arial" w:hAnsi="Arial" w:cs="Arial"/>
          <w:sz w:val="24"/>
          <w:szCs w:val="24"/>
        </w:rPr>
      </w:pPr>
    </w:p>
    <w:p w:rsidR="00D037A9" w:rsidRDefault="009F039D" w:rsidP="006B272C">
      <w:pPr>
        <w:spacing w:before="0" w:line="240" w:lineRule="auto"/>
        <w:rPr>
          <w:rFonts w:ascii="Arial" w:hAnsi="Arial" w:cs="Arial"/>
          <w:i/>
          <w:sz w:val="24"/>
          <w:szCs w:val="24"/>
          <w:lang w:val="ro-RO"/>
        </w:rPr>
      </w:pPr>
      <w:r w:rsidRPr="00D037A9">
        <w:rPr>
          <w:rFonts w:ascii="Arial" w:hAnsi="Arial" w:cs="Arial"/>
          <w:i/>
          <w:sz w:val="24"/>
          <w:szCs w:val="24"/>
          <w:lang w:val="ro-RO"/>
        </w:rPr>
        <w:t xml:space="preserve">Prezentul Referat de necesitate va fi transmis compartimentului </w:t>
      </w:r>
      <w:r w:rsidR="00D037A9" w:rsidRPr="00D037A9">
        <w:rPr>
          <w:rFonts w:ascii="Arial" w:hAnsi="Arial" w:cs="Arial"/>
          <w:i/>
          <w:sz w:val="24"/>
          <w:szCs w:val="24"/>
          <w:lang w:val="ro-RO"/>
        </w:rPr>
        <w:t>intern specializ</w:t>
      </w:r>
      <w:r w:rsidR="00D037A9">
        <w:rPr>
          <w:rFonts w:ascii="Arial" w:hAnsi="Arial" w:cs="Arial"/>
          <w:i/>
          <w:sz w:val="24"/>
          <w:szCs w:val="24"/>
          <w:lang w:val="ro-RO"/>
        </w:rPr>
        <w:t>at în achiziții</w:t>
      </w:r>
      <w:r w:rsidR="00D037A9" w:rsidRPr="00D037A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D037A9">
        <w:rPr>
          <w:rFonts w:ascii="Arial" w:hAnsi="Arial" w:cs="Arial"/>
          <w:i/>
          <w:sz w:val="24"/>
          <w:szCs w:val="24"/>
          <w:lang w:val="ro-RO"/>
        </w:rPr>
        <w:t>însoțit, după caz, de:</w:t>
      </w:r>
    </w:p>
    <w:p w:rsidR="00D037A9" w:rsidRPr="00D037A9" w:rsidRDefault="00D037A9" w:rsidP="00D037A9">
      <w:pPr>
        <w:pStyle w:val="ListParagraph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>Caiet</w:t>
      </w:r>
      <w:r w:rsidRPr="00D037A9">
        <w:rPr>
          <w:rFonts w:ascii="Arial" w:hAnsi="Arial" w:cs="Arial"/>
          <w:i/>
          <w:sz w:val="24"/>
          <w:szCs w:val="24"/>
          <w:lang w:val="ro-RO"/>
        </w:rPr>
        <w:t xml:space="preserve"> de sarcini (specificații tehnice)</w:t>
      </w:r>
      <w:r>
        <w:rPr>
          <w:rFonts w:ascii="Arial" w:hAnsi="Arial" w:cs="Arial"/>
          <w:i/>
          <w:sz w:val="24"/>
          <w:szCs w:val="24"/>
          <w:lang w:val="ro-RO"/>
        </w:rPr>
        <w:t>;</w:t>
      </w:r>
    </w:p>
    <w:p w:rsidR="00D037A9" w:rsidRPr="00D037A9" w:rsidRDefault="00D037A9" w:rsidP="00D037A9">
      <w:pPr>
        <w:pStyle w:val="ListParagraph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>Documentație tehnică;</w:t>
      </w:r>
    </w:p>
    <w:p w:rsidR="00B33BBC" w:rsidRPr="00D037A9" w:rsidRDefault="00D037A9" w:rsidP="00D037A9">
      <w:pPr>
        <w:pStyle w:val="ListParagraph"/>
        <w:numPr>
          <w:ilvl w:val="0"/>
          <w:numId w:val="4"/>
        </w:num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 xml:space="preserve">Alte informații/elemente relevante, la solicitarea </w:t>
      </w:r>
      <w:r w:rsidRPr="00D037A9">
        <w:rPr>
          <w:rFonts w:ascii="Arial" w:hAnsi="Arial" w:cs="Arial"/>
          <w:i/>
          <w:sz w:val="24"/>
          <w:szCs w:val="24"/>
          <w:lang w:val="ro-RO"/>
        </w:rPr>
        <w:t>compartimentului intern specializ</w:t>
      </w:r>
      <w:r>
        <w:rPr>
          <w:rFonts w:ascii="Arial" w:hAnsi="Arial" w:cs="Arial"/>
          <w:i/>
          <w:sz w:val="24"/>
          <w:szCs w:val="24"/>
          <w:lang w:val="ro-RO"/>
        </w:rPr>
        <w:t>at în achiziții</w:t>
      </w:r>
      <w:r w:rsidRPr="00D037A9">
        <w:rPr>
          <w:rFonts w:ascii="Arial" w:hAnsi="Arial" w:cs="Arial"/>
          <w:i/>
          <w:sz w:val="24"/>
          <w:szCs w:val="24"/>
          <w:lang w:val="ro-RO"/>
        </w:rPr>
        <w:t xml:space="preserve">, în măsura în care informațiile furnizate prin prezentul Referat de necesitate </w:t>
      </w:r>
      <w:r>
        <w:rPr>
          <w:rFonts w:ascii="Arial" w:hAnsi="Arial" w:cs="Arial"/>
          <w:i/>
          <w:sz w:val="24"/>
          <w:szCs w:val="24"/>
          <w:lang w:val="ro-RO"/>
        </w:rPr>
        <w:t xml:space="preserve">nu sunt </w:t>
      </w:r>
      <w:r w:rsidRPr="00D037A9">
        <w:rPr>
          <w:rFonts w:ascii="Arial" w:hAnsi="Arial" w:cs="Arial"/>
          <w:i/>
          <w:sz w:val="24"/>
          <w:szCs w:val="24"/>
          <w:lang w:val="ro-RO"/>
        </w:rPr>
        <w:t>suficiente elaborării Strategiei de contractare</w:t>
      </w:r>
      <w:r>
        <w:rPr>
          <w:rFonts w:ascii="Arial" w:hAnsi="Arial" w:cs="Arial"/>
          <w:i/>
          <w:sz w:val="24"/>
          <w:szCs w:val="24"/>
          <w:lang w:val="ro-RO"/>
        </w:rPr>
        <w:t>.</w:t>
      </w:r>
    </w:p>
    <w:p w:rsidR="00D037A9" w:rsidRPr="009F039D" w:rsidRDefault="00D037A9" w:rsidP="006B272C">
      <w:pPr>
        <w:spacing w:before="0" w:line="240" w:lineRule="auto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1FD3" w:rsidRPr="00F9416F" w:rsidTr="006B272C">
        <w:tc>
          <w:tcPr>
            <w:tcW w:w="9062" w:type="dxa"/>
          </w:tcPr>
          <w:p w:rsidR="00931FD3" w:rsidRPr="00F9416F" w:rsidRDefault="001219F9" w:rsidP="00961C49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Verificat, </w:t>
            </w:r>
            <w:r w:rsidR="00961C49">
              <w:rPr>
                <w:rFonts w:ascii="Arial" w:hAnsi="Arial" w:cs="Arial"/>
                <w:b/>
                <w:sz w:val="24"/>
                <w:szCs w:val="24"/>
                <w:lang w:val="ro-RO"/>
              </w:rPr>
              <w:t>Sef Departament/ Sef Serviciu/Birou/Compartiment</w:t>
            </w:r>
            <w:bookmarkStart w:id="2" w:name="_GoBack"/>
            <w:bookmarkEnd w:id="2"/>
            <w:r w:rsidR="006B272C"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..........................</w:t>
            </w:r>
          </w:p>
        </w:tc>
      </w:tr>
      <w:tr w:rsidR="00931FD3" w:rsidRPr="00F9416F" w:rsidTr="006B272C">
        <w:tc>
          <w:tcPr>
            <w:tcW w:w="9062" w:type="dxa"/>
          </w:tcPr>
          <w:p w:rsidR="00931FD3" w:rsidRPr="00F9416F" w:rsidRDefault="00931FD3" w:rsidP="006B272C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.........................................</w:t>
            </w:r>
            <w:r w:rsidR="006B272C"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</w:t>
            </w:r>
          </w:p>
        </w:tc>
      </w:tr>
      <w:tr w:rsidR="006B272C" w:rsidRPr="00F9416F" w:rsidTr="006B272C">
        <w:tc>
          <w:tcPr>
            <w:tcW w:w="9062" w:type="dxa"/>
          </w:tcPr>
          <w:p w:rsidR="006B272C" w:rsidRPr="00F9416F" w:rsidRDefault="006B272C" w:rsidP="006B272C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Întocmit,</w:t>
            </w:r>
          </w:p>
        </w:tc>
      </w:tr>
      <w:tr w:rsidR="006B272C" w:rsidRPr="00F9416F" w:rsidTr="006B272C">
        <w:tc>
          <w:tcPr>
            <w:tcW w:w="9062" w:type="dxa"/>
          </w:tcPr>
          <w:p w:rsidR="006B272C" w:rsidRPr="00F9416F" w:rsidRDefault="006B272C" w:rsidP="006B272C">
            <w:pPr>
              <w:spacing w:before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9416F">
              <w:rPr>
                <w:rFonts w:ascii="Arial" w:hAnsi="Arial" w:cs="Arial"/>
                <w:b/>
                <w:sz w:val="24"/>
                <w:szCs w:val="24"/>
                <w:lang w:val="ro-RO"/>
              </w:rPr>
              <w:t>.......................................................</w:t>
            </w:r>
          </w:p>
        </w:tc>
      </w:tr>
      <w:bookmarkEnd w:id="0"/>
      <w:bookmarkEnd w:id="1"/>
    </w:tbl>
    <w:p w:rsidR="007D36FE" w:rsidRPr="006B272C" w:rsidRDefault="007D36FE" w:rsidP="006B272C">
      <w:pPr>
        <w:spacing w:before="0" w:line="240" w:lineRule="auto"/>
        <w:rPr>
          <w:rFonts w:ascii="Arial" w:hAnsi="Arial" w:cs="Arial"/>
          <w:sz w:val="24"/>
          <w:szCs w:val="24"/>
        </w:rPr>
      </w:pPr>
    </w:p>
    <w:sectPr w:rsidR="007D36FE" w:rsidRPr="006B272C" w:rsidSect="001219F9">
      <w:footerReference w:type="default" r:id="rId7"/>
      <w:headerReference w:type="first" r:id="rId8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4A" w:rsidRDefault="0011764A" w:rsidP="000F3681">
      <w:pPr>
        <w:spacing w:before="0" w:line="240" w:lineRule="auto"/>
      </w:pPr>
      <w:r>
        <w:separator/>
      </w:r>
    </w:p>
  </w:endnote>
  <w:endnote w:type="continuationSeparator" w:id="0">
    <w:p w:rsidR="0011764A" w:rsidRDefault="0011764A" w:rsidP="000F36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15355"/>
      <w:docPartObj>
        <w:docPartGallery w:val="Page Numbers (Bottom of Page)"/>
        <w:docPartUnique/>
      </w:docPartObj>
    </w:sdtPr>
    <w:sdtEndPr/>
    <w:sdtContent>
      <w:p w:rsidR="000F3681" w:rsidRDefault="000F36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C49" w:rsidRPr="00961C49">
          <w:rPr>
            <w:noProof/>
            <w:lang w:val="ro-RO"/>
          </w:rPr>
          <w:t>2</w:t>
        </w:r>
        <w:r>
          <w:fldChar w:fldCharType="end"/>
        </w:r>
      </w:p>
    </w:sdtContent>
  </w:sdt>
  <w:p w:rsidR="000F3681" w:rsidRDefault="000F3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4A" w:rsidRDefault="0011764A" w:rsidP="000F3681">
      <w:pPr>
        <w:spacing w:before="0" w:line="240" w:lineRule="auto"/>
      </w:pPr>
      <w:r>
        <w:separator/>
      </w:r>
    </w:p>
  </w:footnote>
  <w:footnote w:type="continuationSeparator" w:id="0">
    <w:p w:rsidR="0011764A" w:rsidRDefault="0011764A" w:rsidP="000F36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81" w:rsidRPr="001219F9" w:rsidRDefault="001219F9" w:rsidP="001219F9">
    <w:pPr>
      <w:pStyle w:val="Header"/>
      <w:jc w:val="right"/>
      <w:rPr>
        <w:rFonts w:ascii="Arial" w:hAnsi="Arial" w:cs="Arial"/>
        <w:sz w:val="24"/>
        <w:szCs w:val="24"/>
        <w:lang w:val="ro-RO"/>
      </w:rPr>
    </w:pPr>
    <w:r>
      <w:rPr>
        <w:rFonts w:ascii="Arial" w:hAnsi="Arial" w:cs="Arial"/>
        <w:sz w:val="24"/>
        <w:szCs w:val="24"/>
        <w:lang w:val="ro-RO"/>
      </w:rPr>
      <w:t>ANEXA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1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3B55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EC230E9"/>
    <w:multiLevelType w:val="hybridMultilevel"/>
    <w:tmpl w:val="156C34CA"/>
    <w:lvl w:ilvl="0" w:tplc="04180017">
      <w:start w:val="1"/>
      <w:numFmt w:val="lowerLetter"/>
      <w:lvlText w:val="%1)"/>
      <w:lvlJc w:val="left"/>
      <w:pPr>
        <w:ind w:left="1170" w:hanging="360"/>
      </w:p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58"/>
    <w:rsid w:val="00022AC7"/>
    <w:rsid w:val="0007493B"/>
    <w:rsid w:val="00084FC9"/>
    <w:rsid w:val="000F3681"/>
    <w:rsid w:val="00104E8B"/>
    <w:rsid w:val="0011764A"/>
    <w:rsid w:val="001219F9"/>
    <w:rsid w:val="00131ABC"/>
    <w:rsid w:val="00133374"/>
    <w:rsid w:val="00172FA1"/>
    <w:rsid w:val="001C68B7"/>
    <w:rsid w:val="001F0167"/>
    <w:rsid w:val="00205500"/>
    <w:rsid w:val="00285C3F"/>
    <w:rsid w:val="002B5684"/>
    <w:rsid w:val="002D308B"/>
    <w:rsid w:val="00354BD1"/>
    <w:rsid w:val="003A66D2"/>
    <w:rsid w:val="003E31EE"/>
    <w:rsid w:val="004135C6"/>
    <w:rsid w:val="00421F95"/>
    <w:rsid w:val="004468E7"/>
    <w:rsid w:val="0045168D"/>
    <w:rsid w:val="004B4496"/>
    <w:rsid w:val="004C0213"/>
    <w:rsid w:val="00520926"/>
    <w:rsid w:val="00527809"/>
    <w:rsid w:val="00573A1F"/>
    <w:rsid w:val="00577031"/>
    <w:rsid w:val="00590430"/>
    <w:rsid w:val="005F3932"/>
    <w:rsid w:val="00614C5B"/>
    <w:rsid w:val="00615F22"/>
    <w:rsid w:val="00627DE9"/>
    <w:rsid w:val="0067449D"/>
    <w:rsid w:val="00676F5A"/>
    <w:rsid w:val="00687AD3"/>
    <w:rsid w:val="006B272C"/>
    <w:rsid w:val="006F2A81"/>
    <w:rsid w:val="00700A64"/>
    <w:rsid w:val="00772D06"/>
    <w:rsid w:val="007B1306"/>
    <w:rsid w:val="007D36FE"/>
    <w:rsid w:val="008B323D"/>
    <w:rsid w:val="008F03D2"/>
    <w:rsid w:val="009306A2"/>
    <w:rsid w:val="00931FD3"/>
    <w:rsid w:val="0096164C"/>
    <w:rsid w:val="00961C49"/>
    <w:rsid w:val="009B59FC"/>
    <w:rsid w:val="009D16A7"/>
    <w:rsid w:val="009F039D"/>
    <w:rsid w:val="00A92966"/>
    <w:rsid w:val="00AE2638"/>
    <w:rsid w:val="00B02190"/>
    <w:rsid w:val="00B319FA"/>
    <w:rsid w:val="00B33BBC"/>
    <w:rsid w:val="00B40285"/>
    <w:rsid w:val="00B75DC8"/>
    <w:rsid w:val="00B96585"/>
    <w:rsid w:val="00BF4763"/>
    <w:rsid w:val="00C6188D"/>
    <w:rsid w:val="00C732C3"/>
    <w:rsid w:val="00CE4210"/>
    <w:rsid w:val="00D037A9"/>
    <w:rsid w:val="00D34AE0"/>
    <w:rsid w:val="00D97497"/>
    <w:rsid w:val="00D97523"/>
    <w:rsid w:val="00E161F6"/>
    <w:rsid w:val="00E37758"/>
    <w:rsid w:val="00E473AA"/>
    <w:rsid w:val="00E85C91"/>
    <w:rsid w:val="00EC7BB3"/>
    <w:rsid w:val="00F41A17"/>
    <w:rsid w:val="00F80A12"/>
    <w:rsid w:val="00F9416F"/>
    <w:rsid w:val="00FA58D6"/>
    <w:rsid w:val="00F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4B321-3493-4F2F-A1A5-B5F7D69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58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7758"/>
    <w:pPr>
      <w:keepNext/>
      <w:numPr>
        <w:numId w:val="2"/>
      </w:numPr>
      <w:spacing w:before="360" w:after="120"/>
      <w:ind w:right="1134"/>
      <w:contextualSpacing/>
      <w:outlineLvl w:val="0"/>
    </w:pPr>
    <w:rPr>
      <w:rFonts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E37758"/>
    <w:pPr>
      <w:keepNext/>
      <w:numPr>
        <w:ilvl w:val="1"/>
        <w:numId w:val="2"/>
      </w:numPr>
      <w:spacing w:before="240" w:after="120"/>
      <w:ind w:right="1134"/>
      <w:contextualSpacing/>
      <w:outlineLvl w:val="1"/>
    </w:pPr>
    <w:rPr>
      <w:rFonts w:cs="Arial"/>
      <w:b/>
      <w:bCs/>
      <w:iCs/>
      <w:caps/>
      <w:lang w:bidi="ne-NP"/>
    </w:rPr>
  </w:style>
  <w:style w:type="paragraph" w:styleId="Heading3">
    <w:name w:val="heading 3"/>
    <w:basedOn w:val="Normal"/>
    <w:next w:val="Normal"/>
    <w:link w:val="Heading3Char"/>
    <w:qFormat/>
    <w:rsid w:val="00E37758"/>
    <w:pPr>
      <w:keepNext/>
      <w:numPr>
        <w:ilvl w:val="2"/>
        <w:numId w:val="2"/>
      </w:numPr>
      <w:spacing w:before="240" w:after="120"/>
      <w:ind w:right="1134"/>
      <w:contextualSpacing/>
      <w:outlineLvl w:val="2"/>
    </w:pPr>
    <w:rPr>
      <w:rFonts w:cs="Arial"/>
      <w:b/>
      <w:bCs/>
      <w:lang w:bidi="ne-NP"/>
    </w:rPr>
  </w:style>
  <w:style w:type="paragraph" w:styleId="Heading4">
    <w:name w:val="heading 4"/>
    <w:basedOn w:val="Normal"/>
    <w:next w:val="Normal"/>
    <w:link w:val="Heading4Char"/>
    <w:qFormat/>
    <w:rsid w:val="00E37758"/>
    <w:pPr>
      <w:keepNext/>
      <w:numPr>
        <w:ilvl w:val="3"/>
        <w:numId w:val="2"/>
      </w:numPr>
      <w:spacing w:before="240" w:after="120"/>
      <w:ind w:right="1134"/>
      <w:contextualSpacing/>
      <w:outlineLvl w:val="3"/>
    </w:pPr>
    <w:rPr>
      <w:b/>
      <w:bCs/>
      <w:lang w:bidi="ne-NP"/>
    </w:rPr>
  </w:style>
  <w:style w:type="paragraph" w:styleId="Heading5">
    <w:name w:val="heading 5"/>
    <w:basedOn w:val="Normal"/>
    <w:next w:val="Normal"/>
    <w:link w:val="Heading5Char"/>
    <w:qFormat/>
    <w:rsid w:val="00E37758"/>
    <w:pPr>
      <w:keepNext/>
      <w:numPr>
        <w:ilvl w:val="4"/>
        <w:numId w:val="2"/>
      </w:numPr>
      <w:autoSpaceDE w:val="0"/>
      <w:autoSpaceDN w:val="0"/>
      <w:adjustRightInd w:val="0"/>
      <w:spacing w:line="320" w:lineRule="exact"/>
      <w:outlineLvl w:val="4"/>
    </w:pPr>
    <w:rPr>
      <w:rFonts w:cs="Calibri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E37758"/>
    <w:pPr>
      <w:numPr>
        <w:ilvl w:val="5"/>
        <w:numId w:val="2"/>
      </w:numPr>
      <w:ind w:right="-28"/>
      <w:outlineLvl w:val="5"/>
    </w:pPr>
    <w:rPr>
      <w:bCs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E37758"/>
    <w:pPr>
      <w:numPr>
        <w:ilvl w:val="6"/>
        <w:numId w:val="2"/>
      </w:numPr>
      <w:autoSpaceDE w:val="0"/>
      <w:autoSpaceDN w:val="0"/>
      <w:adjustRightInd w:val="0"/>
      <w:contextualSpacing/>
      <w:outlineLvl w:val="6"/>
    </w:pPr>
    <w:rPr>
      <w:rFonts w:cs="Calibri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758"/>
    <w:rPr>
      <w:rFonts w:ascii="Trebuchet MS" w:eastAsia="Cambria" w:hAnsi="Trebuchet MS" w:cs="Arial"/>
      <w:b/>
      <w:bCs/>
      <w:caps/>
      <w:kern w:val="24"/>
      <w:sz w:val="26"/>
      <w:szCs w:val="28"/>
      <w:lang w:val="en-US" w:bidi="ne-NP"/>
    </w:rPr>
  </w:style>
  <w:style w:type="character" w:customStyle="1" w:styleId="Heading2Char">
    <w:name w:val="Heading 2 Char"/>
    <w:basedOn w:val="DefaultParagraphFont"/>
    <w:link w:val="Heading2"/>
    <w:rsid w:val="00E37758"/>
    <w:rPr>
      <w:rFonts w:ascii="Trebuchet MS" w:eastAsia="Cambria" w:hAnsi="Trebuchet MS" w:cs="Arial"/>
      <w:b/>
      <w:bCs/>
      <w:iCs/>
      <w:caps/>
      <w:sz w:val="20"/>
      <w:lang w:val="en-US" w:bidi="ne-NP"/>
    </w:rPr>
  </w:style>
  <w:style w:type="character" w:customStyle="1" w:styleId="Heading3Char">
    <w:name w:val="Heading 3 Char"/>
    <w:basedOn w:val="DefaultParagraphFont"/>
    <w:link w:val="Heading3"/>
    <w:rsid w:val="00E37758"/>
    <w:rPr>
      <w:rFonts w:ascii="Trebuchet MS" w:eastAsia="Cambria" w:hAnsi="Trebuchet MS" w:cs="Arial"/>
      <w:b/>
      <w:bCs/>
      <w:sz w:val="20"/>
      <w:lang w:val="en-US" w:bidi="ne-NP"/>
    </w:rPr>
  </w:style>
  <w:style w:type="character" w:customStyle="1" w:styleId="Heading4Char">
    <w:name w:val="Heading 4 Char"/>
    <w:basedOn w:val="DefaultParagraphFont"/>
    <w:link w:val="Heading4"/>
    <w:rsid w:val="00E37758"/>
    <w:rPr>
      <w:rFonts w:ascii="Trebuchet MS" w:eastAsia="Cambria" w:hAnsi="Trebuchet MS" w:cs="Times New Roman"/>
      <w:b/>
      <w:bCs/>
      <w:sz w:val="20"/>
      <w:lang w:val="en-US" w:bidi="ne-NP"/>
    </w:rPr>
  </w:style>
  <w:style w:type="character" w:customStyle="1" w:styleId="Heading5Char">
    <w:name w:val="Heading 5 Char"/>
    <w:basedOn w:val="DefaultParagraphFont"/>
    <w:link w:val="Heading5"/>
    <w:rsid w:val="00E37758"/>
    <w:rPr>
      <w:rFonts w:ascii="Trebuchet MS" w:eastAsia="Cambria" w:hAnsi="Trebuchet MS" w:cs="Calibri"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rsid w:val="00E37758"/>
    <w:rPr>
      <w:rFonts w:ascii="Trebuchet MS" w:eastAsia="Cambria" w:hAnsi="Trebuchet MS" w:cs="Times New Roman"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37758"/>
    <w:rPr>
      <w:rFonts w:ascii="Trebuchet MS" w:eastAsia="Cambria" w:hAnsi="Trebuchet MS" w:cs="Calibri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E37758"/>
    <w:pPr>
      <w:ind w:left="720"/>
    </w:pPr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39"/>
    <w:rsid w:val="007B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9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26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81"/>
    <w:rPr>
      <w:rFonts w:ascii="Trebuchet MS" w:eastAsia="Cambria" w:hAnsi="Trebuchet M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36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81"/>
    <w:rPr>
      <w:rFonts w:ascii="Trebuchet MS" w:eastAsia="Cambria" w:hAnsi="Trebuchet MS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gogescu</dc:creator>
  <cp:keywords/>
  <dc:description/>
  <cp:lastModifiedBy>mihaela.florea</cp:lastModifiedBy>
  <cp:revision>13</cp:revision>
  <cp:lastPrinted>2016-06-13T09:56:00Z</cp:lastPrinted>
  <dcterms:created xsi:type="dcterms:W3CDTF">2016-06-14T06:23:00Z</dcterms:created>
  <dcterms:modified xsi:type="dcterms:W3CDTF">2016-06-28T06:38:00Z</dcterms:modified>
</cp:coreProperties>
</file>